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A26" w:rsidRPr="00106A26" w:rsidRDefault="00106A26" w:rsidP="00106A26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6A26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106A26" w:rsidRPr="00106A26" w:rsidRDefault="00106A26" w:rsidP="00106A26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6A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«Технология» 5-8 классы </w:t>
      </w:r>
    </w:p>
    <w:p w:rsidR="00106A26" w:rsidRPr="00106A26" w:rsidRDefault="00106A26" w:rsidP="00106A26">
      <w:pPr>
        <w:widowControl/>
        <w:suppressAutoHyphens w:val="0"/>
        <w:spacing w:line="276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106A26" w:rsidRPr="00A61DAC" w:rsidRDefault="00106A26" w:rsidP="00106A26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zh-CN" w:bidi="ar-SA"/>
        </w:rPr>
      </w:pPr>
      <w:r w:rsidRPr="00A61DAC">
        <w:rPr>
          <w:rFonts w:ascii="Times New Roman" w:eastAsia="Calibri" w:hAnsi="Times New Roman" w:cs="Times New Roman"/>
          <w:kern w:val="0"/>
          <w:sz w:val="28"/>
          <w:szCs w:val="28"/>
          <w:lang w:eastAsia="zh-CN" w:bidi="ar-SA"/>
        </w:rPr>
        <w:t xml:space="preserve">Данная рабочая программа разработана на основе примерной программы по учебному предмету «Технология» (ФГОС, Примерная ООП) </w:t>
      </w:r>
      <w:r w:rsidRPr="00A61DAC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zh-CN" w:bidi="ar-SA"/>
        </w:rPr>
        <w:t xml:space="preserve">с учетом авторского УМК по технологии В. Д. Симоненко и др., внесенного в действующий Федеральный перечень учебников, рекомендованных к использованию. </w:t>
      </w:r>
    </w:p>
    <w:p w:rsidR="00106A26" w:rsidRPr="00A61DAC" w:rsidRDefault="00106A26" w:rsidP="00106A26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zh-CN" w:bidi="ar-SA"/>
        </w:rPr>
      </w:pPr>
      <w:r w:rsidRPr="00A61DAC">
        <w:rPr>
          <w:rFonts w:ascii="Times New Roman" w:eastAsia="Calibri" w:hAnsi="Times New Roman" w:cs="Times New Roman"/>
          <w:kern w:val="0"/>
          <w:sz w:val="28"/>
          <w:szCs w:val="28"/>
          <w:lang w:eastAsia="zh-CN" w:bidi="ar-SA"/>
        </w:rPr>
        <w:t>Данная рабочая программа направлена на достижение следующих общих целей образования с учетом специфики учебного предмета технология:</w:t>
      </w:r>
    </w:p>
    <w:p w:rsidR="00106A26" w:rsidRPr="00A61DAC" w:rsidRDefault="00106A26" w:rsidP="00106A26">
      <w:pPr>
        <w:widowControl/>
        <w:numPr>
          <w:ilvl w:val="0"/>
          <w:numId w:val="1"/>
        </w:numPr>
        <w:tabs>
          <w:tab w:val="clear" w:pos="1080"/>
          <w:tab w:val="num" w:pos="720"/>
        </w:tabs>
        <w:spacing w:after="200" w:line="276" w:lineRule="auto"/>
        <w:ind w:left="72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zh-CN" w:bidi="ar-SA"/>
        </w:rPr>
      </w:pPr>
      <w:r w:rsidRPr="00A61DAC">
        <w:rPr>
          <w:rFonts w:ascii="Times New Roman" w:eastAsia="Calibri" w:hAnsi="Times New Roman" w:cs="Times New Roman"/>
          <w:kern w:val="0"/>
          <w:sz w:val="28"/>
          <w:szCs w:val="28"/>
          <w:lang w:eastAsia="zh-CN" w:bidi="ar-SA"/>
        </w:rPr>
        <w:t xml:space="preserve">осознание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</w:t>
      </w:r>
    </w:p>
    <w:p w:rsidR="00106A26" w:rsidRPr="00A61DAC" w:rsidRDefault="00106A26" w:rsidP="00106A26">
      <w:pPr>
        <w:widowControl/>
        <w:numPr>
          <w:ilvl w:val="0"/>
          <w:numId w:val="1"/>
        </w:numPr>
        <w:tabs>
          <w:tab w:val="clear" w:pos="1080"/>
          <w:tab w:val="num" w:pos="720"/>
        </w:tabs>
        <w:spacing w:after="200" w:line="276" w:lineRule="auto"/>
        <w:ind w:left="72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zh-CN" w:bidi="ar-SA"/>
        </w:rPr>
      </w:pPr>
      <w:r w:rsidRPr="00A61DAC">
        <w:rPr>
          <w:rFonts w:ascii="Times New Roman" w:eastAsia="Calibri" w:hAnsi="Times New Roman" w:cs="Times New Roman"/>
          <w:kern w:val="0"/>
          <w:sz w:val="28"/>
          <w:szCs w:val="28"/>
          <w:lang w:eastAsia="zh-CN" w:bidi="ar-SA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106A26" w:rsidRPr="00A61DAC" w:rsidRDefault="00106A26" w:rsidP="00106A26">
      <w:pPr>
        <w:widowControl/>
        <w:numPr>
          <w:ilvl w:val="0"/>
          <w:numId w:val="1"/>
        </w:numPr>
        <w:tabs>
          <w:tab w:val="clear" w:pos="1080"/>
          <w:tab w:val="num" w:pos="720"/>
        </w:tabs>
        <w:spacing w:after="200" w:line="276" w:lineRule="auto"/>
        <w:ind w:left="72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zh-CN" w:bidi="ar-SA"/>
        </w:rPr>
      </w:pPr>
      <w:r w:rsidRPr="00A61DAC">
        <w:rPr>
          <w:rFonts w:ascii="Times New Roman" w:eastAsia="Calibri" w:hAnsi="Times New Roman" w:cs="Times New Roman"/>
          <w:kern w:val="0"/>
          <w:sz w:val="28"/>
          <w:szCs w:val="28"/>
          <w:lang w:eastAsia="zh-CN" w:bidi="ar-SA"/>
        </w:rPr>
        <w:t xml:space="preserve">овладение средствами и формами графического отображения объектов или процессов, правилами выполнения графической документации; </w:t>
      </w:r>
    </w:p>
    <w:p w:rsidR="00106A26" w:rsidRPr="00A61DAC" w:rsidRDefault="00106A26" w:rsidP="00106A26">
      <w:pPr>
        <w:widowControl/>
        <w:numPr>
          <w:ilvl w:val="0"/>
          <w:numId w:val="1"/>
        </w:numPr>
        <w:tabs>
          <w:tab w:val="clear" w:pos="1080"/>
          <w:tab w:val="num" w:pos="720"/>
        </w:tabs>
        <w:spacing w:after="200" w:line="276" w:lineRule="auto"/>
        <w:ind w:left="72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zh-CN" w:bidi="ar-SA"/>
        </w:rPr>
      </w:pPr>
      <w:r w:rsidRPr="00A61DAC">
        <w:rPr>
          <w:rFonts w:ascii="Times New Roman" w:eastAsia="Calibri" w:hAnsi="Times New Roman" w:cs="Times New Roman"/>
          <w:kern w:val="0"/>
          <w:sz w:val="28"/>
          <w:szCs w:val="28"/>
          <w:lang w:eastAsia="zh-CN" w:bidi="ar-SA"/>
        </w:rPr>
        <w:t>формирование умений устанавливать взаимосвязь знаний по разным учебным предметам для решения прикладных учебных задач;</w:t>
      </w:r>
    </w:p>
    <w:p w:rsidR="00106A26" w:rsidRPr="00A61DAC" w:rsidRDefault="00106A26" w:rsidP="00106A26">
      <w:pPr>
        <w:widowControl/>
        <w:numPr>
          <w:ilvl w:val="0"/>
          <w:numId w:val="1"/>
        </w:numPr>
        <w:tabs>
          <w:tab w:val="clear" w:pos="1080"/>
          <w:tab w:val="num" w:pos="720"/>
        </w:tabs>
        <w:spacing w:after="200" w:line="276" w:lineRule="auto"/>
        <w:ind w:left="72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zh-CN" w:bidi="ar-SA"/>
        </w:rPr>
      </w:pPr>
      <w:r w:rsidRPr="00A61DAC">
        <w:rPr>
          <w:rFonts w:ascii="Times New Roman" w:eastAsia="Calibri" w:hAnsi="Times New Roman" w:cs="Times New Roman"/>
          <w:kern w:val="0"/>
          <w:sz w:val="28"/>
          <w:szCs w:val="28"/>
          <w:lang w:eastAsia="zh-CN" w:bidi="ar-SA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106A26" w:rsidRPr="00106A26" w:rsidRDefault="00106A26" w:rsidP="00106A26">
      <w:pPr>
        <w:widowControl/>
        <w:numPr>
          <w:ilvl w:val="0"/>
          <w:numId w:val="1"/>
        </w:numPr>
        <w:tabs>
          <w:tab w:val="clear" w:pos="1080"/>
          <w:tab w:val="num" w:pos="720"/>
        </w:tabs>
        <w:spacing w:after="200" w:line="276" w:lineRule="auto"/>
        <w:ind w:left="72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zh-CN" w:bidi="ar-SA"/>
        </w:rPr>
      </w:pPr>
      <w:r w:rsidRPr="00A61DAC">
        <w:rPr>
          <w:rFonts w:ascii="Times New Roman" w:eastAsia="Calibri" w:hAnsi="Times New Roman" w:cs="Times New Roman"/>
          <w:kern w:val="0"/>
          <w:sz w:val="28"/>
          <w:szCs w:val="28"/>
          <w:lang w:eastAsia="zh-CN" w:bidi="ar-SA"/>
        </w:rPr>
        <w:t>формирование представлений о мире профессий, связанных с изучаемыми технологиями, их востребованности на рынке труда.</w:t>
      </w:r>
    </w:p>
    <w:p w:rsidR="00106A26" w:rsidRPr="00106A26" w:rsidRDefault="00106A26" w:rsidP="00106A26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zh-CN" w:bidi="ar-SA"/>
        </w:rPr>
      </w:pPr>
    </w:p>
    <w:p w:rsidR="00106A26" w:rsidRPr="00106A26" w:rsidRDefault="00106A26" w:rsidP="00106A26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zh-CN" w:bidi="ar-SA"/>
        </w:rPr>
      </w:pPr>
    </w:p>
    <w:p w:rsidR="00106A26" w:rsidRPr="00106A26" w:rsidRDefault="00106A26" w:rsidP="00106A26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zh-CN" w:bidi="ar-SA"/>
        </w:rPr>
      </w:pPr>
    </w:p>
    <w:p w:rsidR="00106A26" w:rsidRPr="00106A26" w:rsidRDefault="00106A26" w:rsidP="00106A26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06A26">
        <w:rPr>
          <w:rStyle w:val="c0"/>
          <w:b/>
          <w:bCs/>
          <w:color w:val="000000"/>
          <w:sz w:val="28"/>
          <w:szCs w:val="28"/>
        </w:rPr>
        <w:lastRenderedPageBreak/>
        <w:t>Цель курса</w:t>
      </w:r>
    </w:p>
    <w:p w:rsidR="00106A26" w:rsidRPr="00106A26" w:rsidRDefault="00106A26" w:rsidP="00106A26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06A26">
        <w:rPr>
          <w:rStyle w:val="c0"/>
          <w:color w:val="000000"/>
          <w:sz w:val="28"/>
          <w:szCs w:val="28"/>
        </w:rPr>
        <w:t>Формирование представлений о составляющих техносферы, в современном производстве и распространённых в нём технологий.</w:t>
      </w:r>
    </w:p>
    <w:p w:rsidR="00106A26" w:rsidRPr="00106A26" w:rsidRDefault="00106A26" w:rsidP="00106A26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06A26">
        <w:rPr>
          <w:rStyle w:val="c0"/>
          <w:color w:val="000000"/>
          <w:sz w:val="28"/>
          <w:szCs w:val="28"/>
        </w:rPr>
        <w:t>   </w:t>
      </w:r>
      <w:r w:rsidRPr="00106A26">
        <w:rPr>
          <w:rStyle w:val="c0"/>
          <w:b/>
          <w:bCs/>
          <w:color w:val="000000"/>
          <w:sz w:val="28"/>
          <w:szCs w:val="28"/>
        </w:rPr>
        <w:t>Задачи курса</w:t>
      </w:r>
    </w:p>
    <w:p w:rsidR="00106A26" w:rsidRPr="00106A26" w:rsidRDefault="00106A26" w:rsidP="00106A26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06A26">
        <w:rPr>
          <w:rStyle w:val="c0"/>
          <w:b/>
          <w:bCs/>
          <w:color w:val="000000"/>
          <w:sz w:val="28"/>
          <w:szCs w:val="28"/>
        </w:rPr>
        <w:t>- </w:t>
      </w:r>
      <w:r w:rsidRPr="00106A26">
        <w:rPr>
          <w:rStyle w:val="c0"/>
          <w:color w:val="000000"/>
          <w:sz w:val="28"/>
          <w:szCs w:val="28"/>
        </w:rPr>
        <w:t>получение представлений о технологии кулинарных, швейных работ и т.д.</w:t>
      </w:r>
    </w:p>
    <w:p w:rsidR="00106A26" w:rsidRPr="00106A26" w:rsidRDefault="00106A26" w:rsidP="00106A26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06A26">
        <w:rPr>
          <w:rStyle w:val="c0"/>
          <w:color w:val="000000"/>
          <w:sz w:val="28"/>
          <w:szCs w:val="28"/>
        </w:rPr>
        <w:t>- освоение работами с применением различных приспособлений и механизмов.</w:t>
      </w:r>
    </w:p>
    <w:p w:rsidR="00106A26" w:rsidRPr="00106A26" w:rsidRDefault="00106A26" w:rsidP="00106A26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06A26">
        <w:rPr>
          <w:rStyle w:val="c0"/>
          <w:color w:val="000000"/>
          <w:sz w:val="28"/>
          <w:szCs w:val="28"/>
        </w:rPr>
        <w:t>-овладение навыками работы с технологической документацией, её созданием.</w:t>
      </w:r>
    </w:p>
    <w:p w:rsidR="00106A26" w:rsidRPr="00106A26" w:rsidRDefault="00106A26" w:rsidP="00106A26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06A26">
        <w:rPr>
          <w:rStyle w:val="c0"/>
          <w:color w:val="000000"/>
          <w:sz w:val="28"/>
          <w:szCs w:val="28"/>
        </w:rPr>
        <w:t>- овладение приёмами безопасной работы, пожарной безопасности</w:t>
      </w:r>
    </w:p>
    <w:p w:rsidR="00106A26" w:rsidRPr="00106A26" w:rsidRDefault="00106A26" w:rsidP="00106A26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06A26">
        <w:rPr>
          <w:rStyle w:val="c0"/>
          <w:color w:val="000000"/>
          <w:sz w:val="28"/>
          <w:szCs w:val="28"/>
        </w:rPr>
        <w:t>- формирование умений самостоятельной работы, в коллективе, умений оценивание свою деятельность</w:t>
      </w:r>
    </w:p>
    <w:p w:rsidR="00106A26" w:rsidRPr="00106A26" w:rsidRDefault="00106A26" w:rsidP="00106A26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06A26">
        <w:rPr>
          <w:rStyle w:val="c0"/>
          <w:color w:val="000000"/>
          <w:sz w:val="28"/>
          <w:szCs w:val="28"/>
        </w:rPr>
        <w:t>- освоение проектного метода</w:t>
      </w:r>
    </w:p>
    <w:p w:rsidR="00106A26" w:rsidRPr="00106A26" w:rsidRDefault="00106A26" w:rsidP="00106A26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06A26">
        <w:rPr>
          <w:rStyle w:val="c0"/>
          <w:b/>
          <w:bCs/>
          <w:color w:val="000000"/>
          <w:sz w:val="28"/>
          <w:szCs w:val="28"/>
        </w:rPr>
        <w:t>Концепция (идея) основной программы:</w:t>
      </w:r>
    </w:p>
    <w:p w:rsidR="00106A26" w:rsidRPr="00106A26" w:rsidRDefault="00106A26" w:rsidP="00106A26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06A26">
        <w:rPr>
          <w:rStyle w:val="c0"/>
          <w:color w:val="000000"/>
          <w:sz w:val="28"/>
          <w:szCs w:val="28"/>
        </w:rPr>
        <w:t>Программа предусматривает формирование у учащихся обще-учебных умений и навыков, универсальных способов деятельности и ключевых компетенций.</w:t>
      </w:r>
    </w:p>
    <w:p w:rsidR="00106A26" w:rsidRPr="00A61DAC" w:rsidRDefault="00106A26" w:rsidP="00106A26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61D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Приоритетными методами</w:t>
      </w:r>
      <w:r w:rsidRPr="00A61D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форм обучения при реализации данной программы являются:</w:t>
      </w:r>
    </w:p>
    <w:p w:rsidR="00106A26" w:rsidRPr="00A61DAC" w:rsidRDefault="00106A26" w:rsidP="00106A26">
      <w:pPr>
        <w:widowControl/>
        <w:numPr>
          <w:ilvl w:val="0"/>
          <w:numId w:val="2"/>
        </w:numPr>
        <w:shd w:val="clear" w:color="auto" w:fill="FFFFFF"/>
        <w:suppressAutoHyphens w:val="0"/>
        <w:spacing w:line="33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61D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Сочетание словесных и наглядных методов</w:t>
      </w:r>
    </w:p>
    <w:p w:rsidR="00106A26" w:rsidRPr="00A61DAC" w:rsidRDefault="00106A26" w:rsidP="00106A26">
      <w:pPr>
        <w:widowControl/>
        <w:numPr>
          <w:ilvl w:val="0"/>
          <w:numId w:val="2"/>
        </w:numPr>
        <w:shd w:val="clear" w:color="auto" w:fill="FFFFFF"/>
        <w:suppressAutoHyphens w:val="0"/>
        <w:spacing w:line="33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61D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Метод аналогии, самостоятельная работа с книгой, инструктаж</w:t>
      </w:r>
    </w:p>
    <w:p w:rsidR="00106A26" w:rsidRPr="00A61DAC" w:rsidRDefault="00106A26" w:rsidP="00106A26">
      <w:pPr>
        <w:widowControl/>
        <w:numPr>
          <w:ilvl w:val="0"/>
          <w:numId w:val="2"/>
        </w:numPr>
        <w:shd w:val="clear" w:color="auto" w:fill="FFFFFF"/>
        <w:suppressAutoHyphens w:val="0"/>
        <w:spacing w:line="33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61D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Метод выполнения трудовых знаний</w:t>
      </w:r>
    </w:p>
    <w:p w:rsidR="00106A26" w:rsidRPr="00A61DAC" w:rsidRDefault="00106A26" w:rsidP="00106A26">
      <w:pPr>
        <w:widowControl/>
        <w:numPr>
          <w:ilvl w:val="0"/>
          <w:numId w:val="2"/>
        </w:numPr>
        <w:shd w:val="clear" w:color="auto" w:fill="FFFFFF"/>
        <w:suppressAutoHyphens w:val="0"/>
        <w:spacing w:line="33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61D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Проектный метод упражнения</w:t>
      </w:r>
    </w:p>
    <w:p w:rsidR="00106A26" w:rsidRPr="00A61DAC" w:rsidRDefault="00106A26" w:rsidP="00106A26">
      <w:pPr>
        <w:widowControl/>
        <w:numPr>
          <w:ilvl w:val="0"/>
          <w:numId w:val="2"/>
        </w:numPr>
        <w:shd w:val="clear" w:color="auto" w:fill="FFFFFF"/>
        <w:suppressAutoHyphens w:val="0"/>
        <w:spacing w:line="33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61D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Лабораторно-практические работы</w:t>
      </w:r>
    </w:p>
    <w:p w:rsidR="00106A26" w:rsidRPr="00A61DAC" w:rsidRDefault="00106A26" w:rsidP="00106A26">
      <w:pPr>
        <w:widowControl/>
        <w:numPr>
          <w:ilvl w:val="0"/>
          <w:numId w:val="2"/>
        </w:numPr>
        <w:shd w:val="clear" w:color="auto" w:fill="FFFFFF"/>
        <w:suppressAutoHyphens w:val="0"/>
        <w:spacing w:line="33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61D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Учебно-практические работы</w:t>
      </w:r>
    </w:p>
    <w:p w:rsidR="00106A26" w:rsidRPr="00A61DAC" w:rsidRDefault="00106A26" w:rsidP="00106A26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61DA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Основной формой обучения является учебно-практическая деятельность учащихся. 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106A26" w:rsidRPr="00106A26" w:rsidRDefault="00106A26" w:rsidP="00106A26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06A26" w:rsidRPr="00106A26" w:rsidRDefault="00106A26" w:rsidP="00106A26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6A2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106A26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106A26" w:rsidRPr="00106A26" w:rsidRDefault="00106A26" w:rsidP="00106A26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06A26" w:rsidRPr="00106A26" w:rsidRDefault="00106A26" w:rsidP="00106A26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106A2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 МБОУ «СОШ № 9 им. А.М. Цебиева» согласно Учебному плану школы учебный год составляет 3</w:t>
      </w:r>
      <w:r w:rsidR="002F23D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5</w:t>
      </w:r>
      <w:r w:rsidRPr="00106A2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недел</w:t>
      </w:r>
      <w:r w:rsidR="002F23D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ь</w:t>
      </w:r>
      <w:r w:rsidRPr="00106A2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, поэтому на изучение технологии   на этапе основного общего образования отводится время в объёме 13</w:t>
      </w:r>
      <w:r w:rsidR="002F23D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9</w:t>
      </w:r>
      <w:bookmarkStart w:id="0" w:name="_GoBack"/>
      <w:bookmarkEnd w:id="0"/>
      <w:r w:rsidRPr="00106A2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106A26" w:rsidRPr="00106A26" w:rsidRDefault="00106A26" w:rsidP="00106A26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106A26" w:rsidRPr="00106A26" w:rsidRDefault="00106A26" w:rsidP="00106A26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106A26" w:rsidRPr="00106A26" w:rsidTr="008E493D">
        <w:trPr>
          <w:trHeight w:val="256"/>
        </w:trPr>
        <w:tc>
          <w:tcPr>
            <w:tcW w:w="3016" w:type="dxa"/>
          </w:tcPr>
          <w:p w:rsidR="00106A26" w:rsidRPr="00106A26" w:rsidRDefault="00106A26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06A2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5 классе</w:t>
            </w:r>
          </w:p>
        </w:tc>
        <w:tc>
          <w:tcPr>
            <w:tcW w:w="2850" w:type="dxa"/>
          </w:tcPr>
          <w:p w:rsidR="00106A26" w:rsidRPr="00106A26" w:rsidRDefault="00106A26" w:rsidP="002F23D4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06A2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</w:t>
            </w:r>
            <w:r w:rsidR="002F23D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106A2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106A26" w:rsidRPr="00106A26" w:rsidRDefault="00106A26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6A2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  <w:tr w:rsidR="00106A26" w:rsidRPr="00106A26" w:rsidTr="008E493D">
        <w:trPr>
          <w:trHeight w:val="256"/>
        </w:trPr>
        <w:tc>
          <w:tcPr>
            <w:tcW w:w="3016" w:type="dxa"/>
          </w:tcPr>
          <w:p w:rsidR="00106A26" w:rsidRPr="00106A26" w:rsidRDefault="00106A26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06A2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6 классе</w:t>
            </w:r>
          </w:p>
        </w:tc>
        <w:tc>
          <w:tcPr>
            <w:tcW w:w="2850" w:type="dxa"/>
          </w:tcPr>
          <w:p w:rsidR="00106A26" w:rsidRPr="00106A26" w:rsidRDefault="00106A26" w:rsidP="002F23D4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06A2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</w:t>
            </w:r>
            <w:r w:rsidR="002F23D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106A2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106A26" w:rsidRPr="00106A26" w:rsidRDefault="00106A26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6A2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  <w:tr w:rsidR="00106A26" w:rsidRPr="00106A26" w:rsidTr="008E493D">
        <w:trPr>
          <w:trHeight w:val="256"/>
        </w:trPr>
        <w:tc>
          <w:tcPr>
            <w:tcW w:w="3016" w:type="dxa"/>
          </w:tcPr>
          <w:p w:rsidR="00106A26" w:rsidRPr="00106A26" w:rsidRDefault="00106A26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06A2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7 классе</w:t>
            </w:r>
          </w:p>
        </w:tc>
        <w:tc>
          <w:tcPr>
            <w:tcW w:w="2850" w:type="dxa"/>
          </w:tcPr>
          <w:p w:rsidR="00106A26" w:rsidRPr="00106A26" w:rsidRDefault="00106A26" w:rsidP="002F23D4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06A2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</w:t>
            </w:r>
            <w:r w:rsidR="002F23D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106A2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106A26" w:rsidRPr="00106A26" w:rsidRDefault="00106A26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6A2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  <w:tr w:rsidR="00106A26" w:rsidRPr="00106A26" w:rsidTr="008E493D">
        <w:trPr>
          <w:trHeight w:val="256"/>
        </w:trPr>
        <w:tc>
          <w:tcPr>
            <w:tcW w:w="3016" w:type="dxa"/>
          </w:tcPr>
          <w:p w:rsidR="00106A26" w:rsidRPr="00106A26" w:rsidRDefault="00106A26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06A2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8 классе</w:t>
            </w:r>
          </w:p>
        </w:tc>
        <w:tc>
          <w:tcPr>
            <w:tcW w:w="2850" w:type="dxa"/>
          </w:tcPr>
          <w:p w:rsidR="00106A26" w:rsidRPr="00106A26" w:rsidRDefault="00106A26" w:rsidP="008E493D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106A2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34 ч.</w:t>
            </w:r>
          </w:p>
        </w:tc>
        <w:tc>
          <w:tcPr>
            <w:tcW w:w="3259" w:type="dxa"/>
          </w:tcPr>
          <w:p w:rsidR="00106A26" w:rsidRPr="00106A26" w:rsidRDefault="00106A26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6A2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</w:tbl>
    <w:p w:rsidR="00106A26" w:rsidRPr="00106A26" w:rsidRDefault="00106A26" w:rsidP="00106A26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06A26" w:rsidRPr="00106A26" w:rsidRDefault="00106A26" w:rsidP="00106A26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06A26" w:rsidRPr="00106A26" w:rsidRDefault="00106A26" w:rsidP="00106A26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06A26">
        <w:rPr>
          <w:color w:val="000000"/>
          <w:sz w:val="28"/>
          <w:szCs w:val="28"/>
        </w:rPr>
        <w:t xml:space="preserve">Для реализации программного содержания используются следующие учебные пособия: </w:t>
      </w:r>
    </w:p>
    <w:p w:rsidR="00106A26" w:rsidRPr="00106A26" w:rsidRDefault="00106A26" w:rsidP="00106A26">
      <w:pPr>
        <w:pStyle w:val="c5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106A26">
        <w:rPr>
          <w:rStyle w:val="c0"/>
          <w:color w:val="000000"/>
          <w:sz w:val="28"/>
          <w:szCs w:val="28"/>
        </w:rPr>
        <w:t>1.Учебник: « Технология 5»(вариант для девочек)под ред. В.Д. Симоненко, Москва, « Вентана –Граф» 2007</w:t>
      </w:r>
    </w:p>
    <w:p w:rsidR="00106A26" w:rsidRPr="00106A26" w:rsidRDefault="00106A26" w:rsidP="00106A26">
      <w:pPr>
        <w:pStyle w:val="c5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106A26">
        <w:rPr>
          <w:rStyle w:val="c0"/>
          <w:color w:val="000000"/>
          <w:sz w:val="28"/>
          <w:szCs w:val="28"/>
        </w:rPr>
        <w:t>2.Дополнительная литература:</w:t>
      </w:r>
    </w:p>
    <w:p w:rsidR="00106A26" w:rsidRPr="00106A26" w:rsidRDefault="00106A26" w:rsidP="00106A26">
      <w:pPr>
        <w:pStyle w:val="c5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106A26">
        <w:rPr>
          <w:rStyle w:val="c0"/>
          <w:color w:val="000000"/>
          <w:sz w:val="28"/>
          <w:szCs w:val="28"/>
        </w:rPr>
        <w:t>«Технология. Обслуживающий труд. Рабочая тетрадь . 5класс» под ред. В,Д, Симоненко, Москва, « Вентана-Граф», 2010г.</w:t>
      </w:r>
    </w:p>
    <w:p w:rsidR="00106A26" w:rsidRPr="00106A26" w:rsidRDefault="00106A26" w:rsidP="00106A26">
      <w:pPr>
        <w:pStyle w:val="c5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106A26">
        <w:rPr>
          <w:rStyle w:val="c0"/>
          <w:color w:val="000000"/>
          <w:sz w:val="28"/>
          <w:szCs w:val="28"/>
        </w:rPr>
        <w:t>3.«Технология .5класс. Вариант для девочек. Методические рекомендации» Крупская Ю.В., Москва, «Вентана –Граф», 2005г. </w:t>
      </w:r>
    </w:p>
    <w:p w:rsidR="00106A26" w:rsidRPr="00106A26" w:rsidRDefault="00106A26" w:rsidP="00106A26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06A26" w:rsidRPr="00F130FC" w:rsidRDefault="00106A26" w:rsidP="00106A26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06A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        4.</w:t>
      </w:r>
      <w:r w:rsidRPr="00F130F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Маркуцкая С.Э. УМК, Тесты по технологии 5-7 классы, М: «Экзамен» 2006.</w:t>
      </w:r>
    </w:p>
    <w:p w:rsidR="00106A26" w:rsidRPr="00F130FC" w:rsidRDefault="00106A26" w:rsidP="00106A26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106A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        5. </w:t>
      </w:r>
      <w:r w:rsidRPr="00F130F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Маркуцкая С.Э. УМК, Технология в схемах, таблицах, рисунках,  5-9  классы, М: «Экзамен» 2008.</w:t>
      </w:r>
    </w:p>
    <w:p w:rsidR="00106A26" w:rsidRPr="00106A26" w:rsidRDefault="00106A26" w:rsidP="00106A26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8657A" w:rsidRPr="00106A26" w:rsidRDefault="0088657A">
      <w:pPr>
        <w:rPr>
          <w:rFonts w:ascii="Times New Roman" w:hAnsi="Times New Roman" w:cs="Times New Roman"/>
          <w:sz w:val="28"/>
          <w:szCs w:val="28"/>
        </w:rPr>
      </w:pPr>
    </w:p>
    <w:sectPr w:rsidR="0088657A" w:rsidRPr="00106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15E22CDA"/>
    <w:multiLevelType w:val="multilevel"/>
    <w:tmpl w:val="C3286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A26"/>
    <w:rsid w:val="00106A26"/>
    <w:rsid w:val="002F23D4"/>
    <w:rsid w:val="0088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9252E"/>
  <w15:chartTrackingRefBased/>
  <w15:docId w15:val="{4D701040-D0B4-4CA8-996E-B3BD350D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A26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6">
    <w:name w:val="c36"/>
    <w:basedOn w:val="a"/>
    <w:rsid w:val="00106A2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9">
    <w:name w:val="c9"/>
    <w:basedOn w:val="a"/>
    <w:rsid w:val="00106A2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0">
    <w:name w:val="c0"/>
    <w:rsid w:val="00106A26"/>
  </w:style>
  <w:style w:type="paragraph" w:customStyle="1" w:styleId="c5">
    <w:name w:val="c5"/>
    <w:basedOn w:val="a"/>
    <w:rsid w:val="00106A2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601</Words>
  <Characters>3427</Characters>
  <Application>Microsoft Office Word</Application>
  <DocSecurity>0</DocSecurity>
  <Lines>28</Lines>
  <Paragraphs>8</Paragraphs>
  <ScaleCrop>false</ScaleCrop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2017-10-23T10:13:00Z</dcterms:created>
  <dcterms:modified xsi:type="dcterms:W3CDTF">2020-09-04T15:05:00Z</dcterms:modified>
</cp:coreProperties>
</file>